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28"/>
          <w:szCs w:val="28"/>
        </w:rPr>
        <w:id w:val="-96560376"/>
        <w:docPartObj>
          <w:docPartGallery w:val="Cover Pages"/>
          <w:docPartUnique/>
        </w:docPartObj>
      </w:sdtPr>
      <w:sdtEndPr/>
      <w:sdtContent>
        <w:p w:rsidR="003B4909" w:rsidRDefault="003B4909">
          <w:pPr>
            <w:spacing w:after="160" w:line="259" w:lineRule="auto"/>
            <w:rPr>
              <w:b/>
              <w:sz w:val="28"/>
              <w:szCs w:val="28"/>
            </w:rPr>
          </w:pPr>
          <w:r w:rsidRPr="003B4909">
            <w:rPr>
              <w:b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vak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930"/>
                                  <w:gridCol w:w="4262"/>
                                </w:tblGrid>
                                <w:tr w:rsidR="003B490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3B4909" w:rsidRDefault="003B490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b/>
                                          <w:noProof/>
                                          <w:sz w:val="28"/>
                                          <w:szCs w:val="28"/>
                                        </w:rPr>
                                        <w:drawing>
                                          <wp:inline distT="0" distB="0" distL="0" distR="0" wp14:anchorId="0C7E4C1F" wp14:editId="643AFFE6">
                                            <wp:extent cx="3941250" cy="2527300"/>
                                            <wp:effectExtent l="0" t="0" r="2540" b="6350"/>
                                            <wp:docPr id="2" name="Afbeelding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971669" cy="25468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B4909" w:rsidRDefault="003B4909">
                                          <w:pPr>
                                            <w:pStyle w:val="Ge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hoe komt dat lieverdje aan die baluwe plekken?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alias w:val="O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B4909" w:rsidRDefault="005C2765" w:rsidP="003B4909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</w:rPr>
                                            <w:t xml:space="preserve">Kindermishandeling, kindermisbruik en Proxy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</w:rPr>
                                            <w:t>by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</w:rPr>
                                            <w:t>Munchhausen</w:t>
                                          </w:r>
                                          <w:proofErr w:type="spellEnd"/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3B4909" w:rsidRDefault="003B4909">
                                      <w:pPr>
                                        <w:pStyle w:val="Geenafstand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Abstract</w:t>
                                      </w:r>
                                    </w:p>
                                    <w:p w:rsidR="003B4909" w:rsidRDefault="005C2765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000000" w:themeColor="text1"/>
                                          </w:rPr>
                                          <w:alias w:val="Samenvatting"/>
                                          <w:tag w:val=""/>
                                          <w:id w:val="-2036181933"/>
  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  <w:text/>
                                        </w:sdtPr>
                                        <w:sdtEndPr/>
                                        <w:sdtContent>
                                          <w:r w:rsidR="003B4909">
                                            <w:rPr>
                                              <w:color w:val="000000" w:themeColor="text1"/>
                                            </w:rPr>
                                            <w:t xml:space="preserve">Kindermisbruik veroorzaakt </w:t>
                                          </w:r>
                                        </w:sdtContent>
                                      </w:sdt>
                                      <w:r w:rsidR="003B4909">
                                        <w:rPr>
                                          <w:color w:val="000000" w:themeColor="text1"/>
                                        </w:rPr>
                                        <w:t>heel veel  leed</w:t>
                                      </w:r>
                                      <w:r>
                                        <w:rPr>
                                          <w:color w:val="000000" w:themeColor="text1"/>
                                        </w:rPr>
                                        <w:t>. Wat kun je op een kinderafdeling tegenkomen en h</w:t>
                                      </w:r>
                                      <w:r>
                                        <w:rPr>
                                          <w:color w:val="000000" w:themeColor="text1"/>
                                        </w:rPr>
                                        <w:t>oe ga je daar als kinderverpleegkundige mee om?</w:t>
                                      </w:r>
                                      <w:r>
                                        <w:rPr>
                                          <w:color w:val="000000" w:themeColor="text1"/>
                                        </w:rPr>
                                        <w:t xml:space="preserve"> Dat verwerk je in een presentatie. </w:t>
                                      </w:r>
                                      <w:bookmarkStart w:id="0" w:name="_GoBack"/>
                                      <w:bookmarkEnd w:id="0"/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eu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B4909" w:rsidRDefault="003B4909">
                                          <w:pPr>
                                            <w:pStyle w:val="Geenafstand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Emma Kolbeek</w:t>
                                          </w:r>
                                        </w:p>
                                      </w:sdtContent>
                                    </w:sdt>
                                    <w:p w:rsidR="003B4909" w:rsidRDefault="005C2765" w:rsidP="003B4909">
                                      <w:pPr>
                                        <w:pStyle w:val="Geenafstand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us"/>
                                          <w:tag w:val="Cursu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proofErr w:type="spellStart"/>
                                          <w:r>
                                            <w:rPr>
                                              <w:color w:val="44546A" w:themeColor="text2"/>
                                            </w:rPr>
                                            <w:t>KKJ</w:t>
                                          </w:r>
                                          <w:r w:rsidR="003B4909">
                                            <w:rPr>
                                              <w:color w:val="44546A" w:themeColor="text2"/>
                                            </w:rPr>
                                            <w:t>eugd</w:t>
                                          </w:r>
                                          <w:proofErr w:type="spellEnd"/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3B4909" w:rsidRDefault="003B490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930"/>
                            <w:gridCol w:w="4262"/>
                          </w:tblGrid>
                          <w:tr w:rsidR="003B4909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3B4909" w:rsidRDefault="003B4909">
                                <w:pPr>
                                  <w:jc w:val="right"/>
                                </w:pPr>
                                <w:r>
                                  <w:rPr>
                                    <w:b/>
                                    <w:noProof/>
                                    <w:sz w:val="28"/>
                                    <w:szCs w:val="28"/>
                                  </w:rPr>
                                  <w:drawing>
                                    <wp:inline distT="0" distB="0" distL="0" distR="0" wp14:anchorId="0C7E4C1F" wp14:editId="643AFFE6">
                                      <wp:extent cx="3941250" cy="2527300"/>
                                      <wp:effectExtent l="0" t="0" r="2540" b="6350"/>
                                      <wp:docPr id="2" name="Afbeelding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71669" cy="25468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B4909" w:rsidRDefault="003B4909">
                                    <w:pPr>
                                      <w:pStyle w:val="Ge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hoe komt dat lieverdje aan die baluwe plekken?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</w:rPr>
                                  <w:alias w:val="O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B4909" w:rsidRDefault="005C2765" w:rsidP="003B4909">
                                    <w:pPr>
                                      <w:jc w:val="right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</w:rPr>
                                      <w:t xml:space="preserve">Kindermishandeling, kindermisbruik en Proxy </w:t>
                                    </w:r>
                                    <w:proofErr w:type="spellStart"/>
                                    <w:r>
                                      <w:rPr>
                                        <w:color w:val="000000" w:themeColor="text1"/>
                                        <w:sz w:val="24"/>
                                      </w:rPr>
                                      <w:t>by</w:t>
                                    </w:r>
                                    <w:proofErr w:type="spellEnd"/>
                                    <w:r>
                                      <w:rPr>
                                        <w:color w:val="000000" w:themeColor="text1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 w:themeColor="text1"/>
                                        <w:sz w:val="24"/>
                                      </w:rPr>
                                      <w:t>Munchhausen</w:t>
                                    </w:r>
                                    <w:proofErr w:type="spellEnd"/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3B4909" w:rsidRDefault="003B4909">
                                <w:pPr>
                                  <w:pStyle w:val="Geenafstand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Abstract</w:t>
                                </w:r>
                              </w:p>
                              <w:p w:rsidR="003B4909" w:rsidRDefault="005C2765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alias w:val="Samenvatting"/>
                                    <w:tag w:val=""/>
                                    <w:id w:val="-2036181933"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B4909">
                                      <w:rPr>
                                        <w:color w:val="000000" w:themeColor="text1"/>
                                      </w:rPr>
                                      <w:t xml:space="preserve">Kindermisbruik veroorzaakt </w:t>
                                    </w:r>
                                  </w:sdtContent>
                                </w:sdt>
                                <w:r w:rsidR="003B4909">
                                  <w:rPr>
                                    <w:color w:val="000000" w:themeColor="text1"/>
                                  </w:rPr>
                                  <w:t>heel veel  leed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. Wat kun je op een kinderafdeling tegenkomen en h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oe ga je daar als kinderverpleegkundige mee om?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 Dat verwerk je in een presentatie. </w:t>
                                </w:r>
                                <w:bookmarkStart w:id="1" w:name="_GoBack"/>
                                <w:bookmarkEnd w:id="1"/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eu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B4909" w:rsidRDefault="003B4909">
                                    <w:pPr>
                                      <w:pStyle w:val="Geenafstand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Emma Kolbeek</w:t>
                                    </w:r>
                                  </w:p>
                                </w:sdtContent>
                              </w:sdt>
                              <w:p w:rsidR="003B4909" w:rsidRDefault="005C2765" w:rsidP="003B4909">
                                <w:pPr>
                                  <w:pStyle w:val="Geenafstand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us"/>
                                    <w:tag w:val="Cursu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>
                                      <w:rPr>
                                        <w:color w:val="44546A" w:themeColor="text2"/>
                                      </w:rPr>
                                      <w:t>KKJ</w:t>
                                    </w:r>
                                    <w:r w:rsidR="003B4909">
                                      <w:rPr>
                                        <w:color w:val="44546A" w:themeColor="text2"/>
                                      </w:rPr>
                                      <w:t>eugd</w:t>
                                    </w:r>
                                    <w:proofErr w:type="spellEnd"/>
                                  </w:sdtContent>
                                </w:sdt>
                              </w:p>
                            </w:tc>
                          </w:tr>
                        </w:tbl>
                        <w:p w:rsidR="003B4909" w:rsidRDefault="003B490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sz w:val="28"/>
              <w:szCs w:val="28"/>
            </w:rPr>
            <w:br w:type="page"/>
          </w:r>
        </w:p>
      </w:sdtContent>
    </w:sdt>
    <w:p w:rsidR="007B70D6" w:rsidRPr="00494A43" w:rsidRDefault="007B70D6" w:rsidP="007B70D6">
      <w:pPr>
        <w:rPr>
          <w:i/>
          <w:sz w:val="28"/>
          <w:szCs w:val="28"/>
        </w:rPr>
      </w:pPr>
      <w:r w:rsidRPr="00494A43">
        <w:rPr>
          <w:b/>
          <w:sz w:val="28"/>
          <w:szCs w:val="28"/>
        </w:rPr>
        <w:lastRenderedPageBreak/>
        <w:t xml:space="preserve">Opdrachten.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70D6" w:rsidTr="00776283">
        <w:trPr>
          <w:trHeight w:val="4001"/>
        </w:trPr>
        <w:tc>
          <w:tcPr>
            <w:tcW w:w="9212" w:type="dxa"/>
            <w:shd w:val="clear" w:color="auto" w:fill="D9D9D9"/>
          </w:tcPr>
          <w:p w:rsidR="007B70D6" w:rsidRPr="00BA44B9" w:rsidRDefault="007B70D6" w:rsidP="00776283">
            <w:pPr>
              <w:ind w:left="360"/>
              <w:rPr>
                <w:b/>
              </w:rPr>
            </w:pPr>
            <w:r w:rsidRPr="00BA44B9">
              <w:rPr>
                <w:b/>
              </w:rPr>
              <w:t>Werkwijze opdracht kiezen:</w:t>
            </w:r>
          </w:p>
          <w:p w:rsidR="007B70D6" w:rsidRPr="00BA44B9" w:rsidRDefault="007B70D6" w:rsidP="00776283">
            <w:pPr>
              <w:ind w:left="360"/>
              <w:rPr>
                <w:b/>
              </w:rPr>
            </w:pPr>
          </w:p>
          <w:p w:rsidR="007B70D6" w:rsidRDefault="007B70D6" w:rsidP="00776283">
            <w:pPr>
              <w:ind w:left="360"/>
            </w:pPr>
            <w:r>
              <w:t xml:space="preserve">Kies één van onderstaande groepsopdrachten </w:t>
            </w:r>
            <w:r w:rsidRPr="00875A92">
              <w:rPr>
                <w:b/>
                <w:i/>
              </w:rPr>
              <w:t>in duo</w:t>
            </w:r>
            <w:r>
              <w:rPr>
                <w:b/>
                <w:i/>
              </w:rPr>
              <w:t>’</w:t>
            </w:r>
            <w:r w:rsidRPr="00875A92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 en 1 groepje van 3 (EHBO les)</w:t>
            </w:r>
            <w:r>
              <w:t xml:space="preserve">. </w:t>
            </w:r>
          </w:p>
          <w:p w:rsidR="007B70D6" w:rsidRDefault="007B70D6" w:rsidP="00776283">
            <w:pPr>
              <w:ind w:left="360"/>
              <w:rPr>
                <w:b/>
                <w:i/>
                <w:u w:val="single"/>
              </w:rPr>
            </w:pPr>
            <w:r>
              <w:t xml:space="preserve">Verdeel de groepsopdrachten: </w:t>
            </w:r>
            <w:r w:rsidRPr="00BA44B9">
              <w:rPr>
                <w:b/>
                <w:i/>
                <w:u w:val="single"/>
              </w:rPr>
              <w:t xml:space="preserve">geen groepje mag dezelfde groepsopdracht hebben!  </w:t>
            </w:r>
          </w:p>
          <w:p w:rsidR="007B70D6" w:rsidRDefault="007B70D6" w:rsidP="00776283">
            <w:pPr>
              <w:ind w:firstLine="360"/>
            </w:pPr>
            <w:r>
              <w:t xml:space="preserve">Je zorgt dat je de presentatie af hebt op de betreffende themadatum in het workshopoverzicht. </w:t>
            </w:r>
          </w:p>
          <w:p w:rsidR="007B70D6" w:rsidRDefault="007B70D6" w:rsidP="00776283">
            <w:pPr>
              <w:ind w:firstLine="360"/>
            </w:pPr>
          </w:p>
          <w:p w:rsidR="007B70D6" w:rsidRPr="00494A43" w:rsidRDefault="007B70D6" w:rsidP="00776283">
            <w:pPr>
              <w:ind w:firstLine="360"/>
              <w:rPr>
                <w:i/>
                <w:u w:val="single"/>
              </w:rPr>
            </w:pPr>
            <w:r w:rsidRPr="00494A43">
              <w:rPr>
                <w:i/>
                <w:u w:val="single"/>
              </w:rPr>
              <w:t>Let op de doelgroep: je collega studenten behoeven een andere benadering dan zorgvragers!</w:t>
            </w:r>
          </w:p>
          <w:p w:rsidR="007B70D6" w:rsidRDefault="007B70D6" w:rsidP="00776283">
            <w:pPr>
              <w:ind w:firstLine="360"/>
            </w:pPr>
          </w:p>
          <w:p w:rsidR="007B70D6" w:rsidRPr="00BA44B9" w:rsidRDefault="007B70D6" w:rsidP="0077628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A44B9">
              <w:rPr>
                <w:b/>
              </w:rPr>
              <w:t xml:space="preserve">Werkwijze opdracht uitvoeren: </w:t>
            </w:r>
            <w:r>
              <w:rPr>
                <w:b/>
              </w:rPr>
              <w:t>PDCA</w:t>
            </w:r>
          </w:p>
          <w:p w:rsidR="007B70D6" w:rsidRDefault="007B70D6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Je bespreekt en beschrijft de werkprocessen die je kiest in je groepje</w:t>
            </w:r>
          </w:p>
          <w:p w:rsidR="007B70D6" w:rsidRDefault="007B70D6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Je bereidt de opdracht voor</w:t>
            </w:r>
          </w:p>
          <w:p w:rsidR="007B70D6" w:rsidRDefault="007B70D6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Je voert de opdracht uit.</w:t>
            </w:r>
          </w:p>
          <w:p w:rsidR="007B70D6" w:rsidRDefault="007B70D6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 xml:space="preserve">Je presenteert </w:t>
            </w:r>
          </w:p>
          <w:p w:rsidR="007B70D6" w:rsidRDefault="007B70D6" w:rsidP="00776283">
            <w:pPr>
              <w:numPr>
                <w:ilvl w:val="0"/>
                <w:numId w:val="2"/>
              </w:numPr>
            </w:pPr>
            <w:r>
              <w:t xml:space="preserve">De werkprocessen ( mondeling bij een mondelinge opdracht; schriftelijk bij een schriftelijke opdracht) </w:t>
            </w:r>
          </w:p>
          <w:p w:rsidR="007B70D6" w:rsidRDefault="007B70D6" w:rsidP="00776283">
            <w:pPr>
              <w:numPr>
                <w:ilvl w:val="0"/>
                <w:numId w:val="2"/>
              </w:numPr>
            </w:pPr>
            <w:r>
              <w:t xml:space="preserve">De uitvoering van je groepsopdracht. </w:t>
            </w:r>
          </w:p>
          <w:p w:rsidR="007B70D6" w:rsidRDefault="007B70D6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Evaluatie:</w:t>
            </w:r>
          </w:p>
          <w:p w:rsidR="007B70D6" w:rsidRDefault="007B70D6" w:rsidP="00776283">
            <w:pPr>
              <w:numPr>
                <w:ilvl w:val="0"/>
                <w:numId w:val="3"/>
              </w:numPr>
            </w:pPr>
            <w:r>
              <w:t>de presentatieopdracht: evaluatie in de klas: zie de beoordelingscriteria in de studiewijzer. (Verstuur je PPT na de workshop aan je klasgenoten.)</w:t>
            </w:r>
          </w:p>
          <w:p w:rsidR="007B70D6" w:rsidRDefault="007B70D6" w:rsidP="00776283">
            <w:pPr>
              <w:numPr>
                <w:ilvl w:val="0"/>
                <w:numId w:val="3"/>
              </w:numPr>
            </w:pPr>
            <w:r>
              <w:t>de schriftelijke opdracht: vraag schriftelijk feedback aan de klas</w:t>
            </w:r>
          </w:p>
          <w:p w:rsidR="007B70D6" w:rsidRDefault="007B70D6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 xml:space="preserve">Beoordeling van presentatie zowel als schriftelijke opdracht: door de docent </w:t>
            </w:r>
          </w:p>
          <w:p w:rsidR="007B70D6" w:rsidRDefault="007B70D6" w:rsidP="00776283"/>
        </w:tc>
      </w:tr>
      <w:tr w:rsidR="007B70D6" w:rsidTr="00776283">
        <w:tc>
          <w:tcPr>
            <w:tcW w:w="9212" w:type="dxa"/>
            <w:shd w:val="clear" w:color="auto" w:fill="D9D9D9"/>
          </w:tcPr>
          <w:p w:rsidR="007B70D6" w:rsidRPr="00B81504" w:rsidRDefault="007B70D6" w:rsidP="007762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Beoordeling van de presentaties Kind en Jeugd </w:t>
            </w:r>
          </w:p>
        </w:tc>
      </w:tr>
      <w:tr w:rsidR="007B70D6" w:rsidTr="00776283">
        <w:tc>
          <w:tcPr>
            <w:tcW w:w="9212" w:type="dxa"/>
            <w:shd w:val="clear" w:color="auto" w:fill="auto"/>
          </w:tcPr>
          <w:p w:rsidR="007B70D6" w:rsidRDefault="007B70D6" w:rsidP="00776283">
            <w:r>
              <w:t xml:space="preserve">Zie de criteria die als bijlage zijn gegeven </w:t>
            </w:r>
          </w:p>
          <w:p w:rsidR="007B70D6" w:rsidRDefault="007B70D6" w:rsidP="00776283"/>
          <w:p w:rsidR="007B70D6" w:rsidRDefault="007B70D6" w:rsidP="00776283">
            <w:r>
              <w:t xml:space="preserve">Bij onvoldoende beoordeling wordt de opdracht groepsopdracht/ leereenheid-onderdelen/ reflectieverslag </w:t>
            </w:r>
            <w:r w:rsidRPr="003219F7">
              <w:rPr>
                <w:b/>
              </w:rPr>
              <w:t xml:space="preserve">eenmalig </w:t>
            </w:r>
            <w:r>
              <w:t>aan je teruggegeven om bij te stellen.</w:t>
            </w:r>
          </w:p>
          <w:p w:rsidR="007B70D6" w:rsidRDefault="007B70D6" w:rsidP="00776283">
            <w:r>
              <w:t xml:space="preserve">Dus er is één herkans: het cijfer daarvan blijft staan. </w:t>
            </w:r>
          </w:p>
          <w:p w:rsidR="007B70D6" w:rsidRDefault="007B70D6" w:rsidP="00776283"/>
        </w:tc>
      </w:tr>
    </w:tbl>
    <w:p w:rsidR="007B70D6" w:rsidRDefault="007B70D6" w:rsidP="007B70D6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70D6" w:rsidTr="00776283">
        <w:tc>
          <w:tcPr>
            <w:tcW w:w="9062" w:type="dxa"/>
          </w:tcPr>
          <w:p w:rsidR="007B70D6" w:rsidRDefault="007B70D6" w:rsidP="007B70D6">
            <w:pPr>
              <w:rPr>
                <w:b/>
                <w:bCs/>
              </w:rPr>
            </w:pPr>
            <w:r w:rsidRPr="007B70D6">
              <w:rPr>
                <w:b/>
                <w:bCs/>
              </w:rPr>
              <w:t>Hoe komt dat lieverdje aan al die blauwe plekken ?! Klinische les</w:t>
            </w:r>
          </w:p>
          <w:p w:rsidR="007B70D6" w:rsidRPr="007B70D6" w:rsidRDefault="007B70D6" w:rsidP="007B70D6">
            <w:pPr>
              <w:rPr>
                <w:b/>
                <w:bCs/>
              </w:rPr>
            </w:pPr>
          </w:p>
          <w:p w:rsidR="007B70D6" w:rsidRDefault="007B70D6" w:rsidP="007B70D6">
            <w:pPr>
              <w:ind w:left="360"/>
            </w:pPr>
            <w:r w:rsidRPr="007B70D6">
              <w:t xml:space="preserve">Geef voorlichting over kindermishandeling, kindermisbruik en het syndroom van Proxy tot </w:t>
            </w:r>
            <w:proofErr w:type="spellStart"/>
            <w:r w:rsidRPr="007B70D6">
              <w:t>Munchhausen</w:t>
            </w:r>
            <w:proofErr w:type="spellEnd"/>
            <w:r w:rsidRPr="007B70D6">
              <w:t xml:space="preserve">. Dit doe je in een theorieles van 2 uren aan je klasgenoten met daaraan </w:t>
            </w:r>
          </w:p>
          <w:p w:rsidR="007B70D6" w:rsidRDefault="007B70D6" w:rsidP="007B70D6">
            <w:pPr>
              <w:ind w:left="360"/>
            </w:pPr>
            <w:r>
              <w:t>gekoppeld voor de groep</w:t>
            </w:r>
            <w:r w:rsidRPr="007B70D6">
              <w:t xml:space="preserve"> verwerki</w:t>
            </w:r>
            <w:r>
              <w:t>ngsopdrachten/stellingen o.i.d.</w:t>
            </w:r>
          </w:p>
          <w:p w:rsidR="007B70D6" w:rsidRPr="007B70D6" w:rsidRDefault="007B70D6" w:rsidP="007B70D6">
            <w:pPr>
              <w:ind w:left="360"/>
            </w:pPr>
          </w:p>
          <w:p w:rsidR="007B70D6" w:rsidRPr="007B70D6" w:rsidRDefault="007B70D6" w:rsidP="007B70D6">
            <w:pPr>
              <w:ind w:left="360"/>
            </w:pPr>
            <w:r w:rsidRPr="007B70D6">
              <w:t>Houdt daarbij rekening met de praktische vragen als:</w:t>
            </w:r>
          </w:p>
          <w:p w:rsidR="007B70D6" w:rsidRPr="007B70D6" w:rsidRDefault="007B70D6" w:rsidP="007B70D6">
            <w:pPr>
              <w:numPr>
                <w:ilvl w:val="0"/>
                <w:numId w:val="4"/>
              </w:numPr>
            </w:pPr>
            <w:r w:rsidRPr="007B70D6">
              <w:t xml:space="preserve">hoe herken je mishandeling/ </w:t>
            </w:r>
            <w:proofErr w:type="spellStart"/>
            <w:r w:rsidRPr="007B70D6">
              <w:t>Munchhausen</w:t>
            </w:r>
            <w:proofErr w:type="spellEnd"/>
            <w:r w:rsidRPr="007B70D6">
              <w:t xml:space="preserve">  in de praktijk</w:t>
            </w:r>
            <w:r>
              <w:t xml:space="preserve"> </w:t>
            </w:r>
          </w:p>
          <w:p w:rsidR="007B70D6" w:rsidRPr="007B70D6" w:rsidRDefault="007B70D6" w:rsidP="007B70D6">
            <w:pPr>
              <w:numPr>
                <w:ilvl w:val="0"/>
                <w:numId w:val="4"/>
              </w:numPr>
            </w:pPr>
            <w:r w:rsidRPr="007B70D6">
              <w:t xml:space="preserve">Wat is het verschil met aandoeningen na ongelukken </w:t>
            </w:r>
          </w:p>
          <w:p w:rsidR="007B70D6" w:rsidRPr="007B70D6" w:rsidRDefault="007B70D6" w:rsidP="007B70D6">
            <w:pPr>
              <w:numPr>
                <w:ilvl w:val="0"/>
                <w:numId w:val="4"/>
              </w:numPr>
            </w:pPr>
            <w:r w:rsidRPr="007B70D6">
              <w:t xml:space="preserve">Hoe ga je ermee om als je vermoedt of weet dit aan de hand is  ( Incl. procedures en adressen)  </w:t>
            </w:r>
          </w:p>
          <w:p w:rsidR="007B70D6" w:rsidRDefault="007B70D6" w:rsidP="007B70D6">
            <w:pPr>
              <w:pStyle w:val="Lijstalinea"/>
              <w:numPr>
                <w:ilvl w:val="0"/>
                <w:numId w:val="4"/>
              </w:numPr>
            </w:pPr>
            <w:r w:rsidRPr="007B70D6">
              <w:t>Vermeld je bronnen en interessante links</w:t>
            </w:r>
            <w:r>
              <w:t>: gebruik filmpjes.</w:t>
            </w:r>
          </w:p>
          <w:p w:rsidR="007B70D6" w:rsidRDefault="007B70D6" w:rsidP="007B70D6">
            <w:pPr>
              <w:pStyle w:val="Lijstalinea"/>
              <w:ind w:left="360"/>
            </w:pPr>
          </w:p>
        </w:tc>
      </w:tr>
    </w:tbl>
    <w:p w:rsidR="007B70D6" w:rsidRDefault="007B70D6" w:rsidP="007B70D6"/>
    <w:p w:rsidR="00C0004F" w:rsidRDefault="00C0004F"/>
    <w:sectPr w:rsidR="00C0004F" w:rsidSect="003B4909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E08"/>
    <w:multiLevelType w:val="hybridMultilevel"/>
    <w:tmpl w:val="7B4C954C"/>
    <w:lvl w:ilvl="0" w:tplc="BEE4EA3A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E1B4E39"/>
    <w:multiLevelType w:val="hybridMultilevel"/>
    <w:tmpl w:val="48BEF2D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1465C"/>
    <w:multiLevelType w:val="hybridMultilevel"/>
    <w:tmpl w:val="0E7297AA"/>
    <w:lvl w:ilvl="0" w:tplc="591C0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FA497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414DE3"/>
    <w:multiLevelType w:val="hybridMultilevel"/>
    <w:tmpl w:val="87449D5C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D6"/>
    <w:rsid w:val="003B4909"/>
    <w:rsid w:val="005C2765"/>
    <w:rsid w:val="007B70D6"/>
    <w:rsid w:val="00C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C355"/>
  <w15:chartTrackingRefBased/>
  <w15:docId w15:val="{DDFD4696-5A46-4840-8BC2-9A140E2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B70D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B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B70D6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3B4909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B4909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Kindermisbruik veroorzaakt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hoe komt dat lieverdje aan die baluwe plekken?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hoe komt dat lieverdje aan die baluwe plekken?</dc:title>
  <dc:subject>Kindermishandeling, kindermisbruik en Proxy by Munchhausen</dc:subject>
  <dc:creator>Emma Kolbeek</dc:creator>
  <cp:keywords/>
  <dc:description/>
  <cp:lastModifiedBy>Emma Kolbeek</cp:lastModifiedBy>
  <cp:revision>2</cp:revision>
  <dcterms:created xsi:type="dcterms:W3CDTF">2018-05-12T10:12:00Z</dcterms:created>
  <dcterms:modified xsi:type="dcterms:W3CDTF">2018-05-12T10:12:00Z</dcterms:modified>
  <cp:category>KKJeugd</cp:category>
</cp:coreProperties>
</file>